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3" w:rsidRPr="00FA6BAA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</w:p>
    <w:p w:rsidR="00756FE4" w:rsidRDefault="00756FE4" w:rsidP="00D03E34">
      <w:pPr>
        <w:jc w:val="center"/>
        <w:outlineLvl w:val="0"/>
        <w:rPr>
          <w:rStyle w:val="a3"/>
        </w:rPr>
      </w:pPr>
    </w:p>
    <w:p w:rsidR="00DF2E6B" w:rsidRPr="00756FE4" w:rsidRDefault="000E6E50" w:rsidP="00D03E34">
      <w:pPr>
        <w:jc w:val="center"/>
        <w:outlineLvl w:val="0"/>
        <w:rPr>
          <w:rStyle w:val="a3"/>
        </w:rPr>
      </w:pPr>
      <w:r w:rsidRPr="00756FE4">
        <w:rPr>
          <w:rStyle w:val="a3"/>
        </w:rPr>
        <w:t>Изменения №</w:t>
      </w:r>
      <w:r w:rsidR="0033112F">
        <w:rPr>
          <w:rStyle w:val="a3"/>
        </w:rPr>
        <w:t xml:space="preserve"> 11</w:t>
      </w:r>
      <w:bookmarkStart w:id="0" w:name="_GoBack"/>
      <w:bookmarkEnd w:id="0"/>
    </w:p>
    <w:p w:rsidR="00780711" w:rsidRPr="00756FE4" w:rsidRDefault="00DF2E6B" w:rsidP="00D03E34">
      <w:pPr>
        <w:jc w:val="center"/>
        <w:outlineLvl w:val="0"/>
        <w:rPr>
          <w:rStyle w:val="a3"/>
        </w:rPr>
      </w:pPr>
      <w:r w:rsidRPr="00756FE4">
        <w:rPr>
          <w:rStyle w:val="a3"/>
        </w:rPr>
        <w:t>К ПРОЕКТНОЙ ДЕКЛАРАЦИИ</w:t>
      </w:r>
    </w:p>
    <w:p w:rsidR="00780711" w:rsidRPr="00756FE4" w:rsidRDefault="00780711" w:rsidP="00D03E34">
      <w:pPr>
        <w:jc w:val="center"/>
        <w:outlineLvl w:val="0"/>
        <w:rPr>
          <w:rStyle w:val="a4"/>
          <w:b/>
          <w:bCs/>
        </w:rPr>
      </w:pPr>
      <w:r w:rsidRPr="00756FE4">
        <w:rPr>
          <w:rStyle w:val="a4"/>
          <w:b/>
          <w:bCs/>
        </w:rPr>
        <w:t>на объект капитального строительства –</w:t>
      </w:r>
    </w:p>
    <w:p w:rsidR="00780711" w:rsidRPr="00756FE4" w:rsidRDefault="00780711" w:rsidP="00D03E34">
      <w:pPr>
        <w:jc w:val="center"/>
        <w:rPr>
          <w:i/>
        </w:rPr>
      </w:pPr>
      <w:r w:rsidRPr="00756FE4">
        <w:rPr>
          <w:i/>
        </w:rPr>
        <w:t>«</w:t>
      </w:r>
      <w:r w:rsidR="00307643" w:rsidRPr="00756FE4">
        <w:rPr>
          <w:i/>
        </w:rPr>
        <w:t>16-тиэтажный</w:t>
      </w:r>
      <w:r w:rsidRPr="00756FE4">
        <w:rPr>
          <w:i/>
        </w:rPr>
        <w:t xml:space="preserve"> жилой дом (</w:t>
      </w:r>
      <w:r w:rsidR="00001701" w:rsidRPr="00756FE4">
        <w:rPr>
          <w:i/>
        </w:rPr>
        <w:t>2</w:t>
      </w:r>
      <w:r w:rsidRPr="00756FE4">
        <w:rPr>
          <w:i/>
        </w:rPr>
        <w:t xml:space="preserve"> этап строительства)».</w:t>
      </w:r>
    </w:p>
    <w:p w:rsidR="00DF2E6B" w:rsidRPr="00756FE4" w:rsidRDefault="00DF2E6B" w:rsidP="0070120D">
      <w:pPr>
        <w:ind w:left="169" w:right="175"/>
        <w:jc w:val="right"/>
      </w:pPr>
    </w:p>
    <w:p w:rsidR="0033112F" w:rsidRDefault="0033112F" w:rsidP="0033112F">
      <w:pPr>
        <w:ind w:left="169" w:right="175"/>
        <w:jc w:val="right"/>
      </w:pPr>
      <w:r>
        <w:t xml:space="preserve">   « 30 </w:t>
      </w:r>
      <w:r w:rsidRPr="00D808BA">
        <w:t>»</w:t>
      </w:r>
      <w:r>
        <w:t xml:space="preserve">  июля  2015</w:t>
      </w:r>
      <w:r w:rsidRPr="00D808BA">
        <w:t xml:space="preserve"> года</w:t>
      </w:r>
    </w:p>
    <w:p w:rsidR="0033112F" w:rsidRDefault="0033112F" w:rsidP="0033112F">
      <w:pPr>
        <w:ind w:left="169" w:right="175"/>
        <w:jc w:val="right"/>
      </w:pPr>
    </w:p>
    <w:p w:rsidR="0033112F" w:rsidRDefault="0033112F" w:rsidP="0033112F">
      <w:pPr>
        <w:ind w:firstLine="708"/>
        <w:jc w:val="both"/>
        <w:rPr>
          <w:sz w:val="22"/>
          <w:szCs w:val="22"/>
        </w:rPr>
      </w:pPr>
    </w:p>
    <w:p w:rsidR="0033112F" w:rsidRDefault="0033112F" w:rsidP="0033112F">
      <w:pPr>
        <w:ind w:firstLine="708"/>
        <w:jc w:val="both"/>
        <w:rPr>
          <w:sz w:val="22"/>
          <w:szCs w:val="22"/>
        </w:rPr>
      </w:pPr>
    </w:p>
    <w:p w:rsidR="0033112F" w:rsidRDefault="0033112F" w:rsidP="0033112F">
      <w:pPr>
        <w:ind w:firstLine="708"/>
        <w:jc w:val="both"/>
        <w:rPr>
          <w:sz w:val="22"/>
          <w:szCs w:val="22"/>
        </w:rPr>
      </w:pPr>
    </w:p>
    <w:p w:rsidR="0033112F" w:rsidRPr="00F82BED" w:rsidRDefault="0033112F" w:rsidP="0033112F">
      <w:pPr>
        <w:ind w:firstLine="708"/>
        <w:jc w:val="both"/>
        <w:rPr>
          <w:sz w:val="22"/>
          <w:szCs w:val="22"/>
        </w:rPr>
      </w:pPr>
      <w:r w:rsidRPr="00F82BED">
        <w:rPr>
          <w:sz w:val="22"/>
          <w:szCs w:val="22"/>
        </w:rP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:rsidR="0033112F" w:rsidRPr="00F82BED" w:rsidRDefault="0033112F" w:rsidP="0033112F">
      <w:pPr>
        <w:ind w:left="169"/>
        <w:jc w:val="center"/>
        <w:rPr>
          <w:sz w:val="22"/>
          <w:szCs w:val="22"/>
        </w:rPr>
      </w:pPr>
    </w:p>
    <w:p w:rsidR="0033112F" w:rsidRDefault="0033112F" w:rsidP="0033112F">
      <w:pPr>
        <w:spacing w:line="360" w:lineRule="auto"/>
        <w:ind w:firstLine="709"/>
      </w:pPr>
      <w:r>
        <w:t>- Финансовый результат на 30.06.15 г. – прибыль 56 09</w:t>
      </w:r>
      <w:r w:rsidR="009C2E37">
        <w:t>7</w:t>
      </w:r>
      <w:r>
        <w:t xml:space="preserve"> тыс. руб.</w:t>
      </w:r>
    </w:p>
    <w:p w:rsidR="0033112F" w:rsidRDefault="0033112F" w:rsidP="0033112F">
      <w:pPr>
        <w:spacing w:line="360" w:lineRule="auto"/>
        <w:ind w:firstLine="709"/>
      </w:pPr>
      <w:r>
        <w:t>- Размер кредиторской задолженности на 30.06.15 г. – 334 42</w:t>
      </w:r>
      <w:r w:rsidR="009C2E37">
        <w:t>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33112F" w:rsidRDefault="0033112F" w:rsidP="0033112F">
      <w:pPr>
        <w:spacing w:line="360" w:lineRule="auto"/>
        <w:ind w:firstLine="709"/>
      </w:pPr>
      <w:r>
        <w:t>- Размер дебиторской задолженности на 30.06.15 г. – 225 942 тыс. руб.</w:t>
      </w:r>
    </w:p>
    <w:p w:rsidR="0033112F" w:rsidRDefault="0033112F" w:rsidP="0033112F">
      <w:pPr>
        <w:spacing w:line="360" w:lineRule="auto"/>
        <w:ind w:firstLine="709"/>
      </w:pPr>
    </w:p>
    <w:p w:rsidR="0033112F" w:rsidRPr="00E250D6" w:rsidRDefault="0033112F" w:rsidP="0033112F">
      <w:pPr>
        <w:spacing w:line="360" w:lineRule="auto"/>
        <w:ind w:firstLine="709"/>
      </w:pPr>
    </w:p>
    <w:p w:rsidR="0033112F" w:rsidRPr="00F82BED" w:rsidRDefault="0033112F" w:rsidP="0033112F">
      <w:pPr>
        <w:ind w:right="175"/>
        <w:jc w:val="both"/>
        <w:outlineLvl w:val="0"/>
        <w:rPr>
          <w:b/>
          <w:sz w:val="22"/>
          <w:szCs w:val="22"/>
        </w:rPr>
      </w:pPr>
    </w:p>
    <w:p w:rsidR="0033112F" w:rsidRPr="00F82BED" w:rsidRDefault="0033112F" w:rsidP="0033112F">
      <w:pPr>
        <w:pStyle w:val="a5"/>
        <w:spacing w:after="283"/>
        <w:jc w:val="left"/>
        <w:rPr>
          <w:rFonts w:cs="Tahoma"/>
          <w:b w:val="0"/>
          <w:sz w:val="22"/>
          <w:szCs w:val="22"/>
        </w:rPr>
      </w:pPr>
      <w:r w:rsidRPr="00F82BED">
        <w:rPr>
          <w:rFonts w:cs="Tahoma"/>
          <w:b w:val="0"/>
          <w:sz w:val="22"/>
          <w:szCs w:val="22"/>
        </w:rPr>
        <w:t>Оригинал изменений к проектной декларации находится по адресу: г. Тверь, ул. Новоторжская, д.22а</w:t>
      </w:r>
    </w:p>
    <w:p w:rsidR="0033112F" w:rsidRPr="00F82BED" w:rsidRDefault="0033112F" w:rsidP="0033112F">
      <w:pPr>
        <w:jc w:val="right"/>
        <w:rPr>
          <w:rFonts w:cs="Tahoma"/>
          <w:sz w:val="22"/>
          <w:szCs w:val="22"/>
        </w:rPr>
      </w:pPr>
    </w:p>
    <w:p w:rsidR="0033112F" w:rsidRPr="00F82BED" w:rsidRDefault="0033112F" w:rsidP="0033112F">
      <w:pPr>
        <w:jc w:val="center"/>
        <w:rPr>
          <w:sz w:val="22"/>
          <w:szCs w:val="22"/>
        </w:rPr>
      </w:pPr>
      <w:r w:rsidRPr="00F82BED">
        <w:rPr>
          <w:rFonts w:cs="Tahoma"/>
          <w:sz w:val="22"/>
          <w:szCs w:val="22"/>
        </w:rPr>
        <w:t>Дата размещения изме</w:t>
      </w:r>
      <w:r>
        <w:rPr>
          <w:rFonts w:cs="Tahoma"/>
          <w:sz w:val="22"/>
          <w:szCs w:val="22"/>
        </w:rPr>
        <w:t xml:space="preserve">нений к проектной декларации  </w:t>
      </w:r>
      <w:r w:rsidRPr="00F82BE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30 июля </w:t>
      </w:r>
      <w:r>
        <w:rPr>
          <w:sz w:val="22"/>
          <w:szCs w:val="22"/>
        </w:rPr>
        <w:t xml:space="preserve"> 2015</w:t>
      </w:r>
      <w:r w:rsidRPr="00F82BED">
        <w:rPr>
          <w:sz w:val="22"/>
          <w:szCs w:val="22"/>
        </w:rPr>
        <w:t xml:space="preserve"> года</w:t>
      </w:r>
    </w:p>
    <w:p w:rsidR="0033112F" w:rsidRPr="00F82BED" w:rsidRDefault="0033112F" w:rsidP="0033112F">
      <w:pPr>
        <w:ind w:left="169"/>
        <w:jc w:val="center"/>
        <w:rPr>
          <w:sz w:val="22"/>
          <w:szCs w:val="22"/>
        </w:rPr>
      </w:pPr>
    </w:p>
    <w:p w:rsidR="0033112F" w:rsidRPr="00F82BED" w:rsidRDefault="0033112F" w:rsidP="0033112F">
      <w:pPr>
        <w:rPr>
          <w:sz w:val="22"/>
          <w:szCs w:val="22"/>
        </w:rPr>
      </w:pPr>
    </w:p>
    <w:p w:rsidR="0033112F" w:rsidRPr="00F82BED" w:rsidRDefault="0033112F" w:rsidP="0033112F">
      <w:pPr>
        <w:ind w:left="169"/>
        <w:jc w:val="both"/>
        <w:rPr>
          <w:sz w:val="22"/>
          <w:szCs w:val="22"/>
        </w:rPr>
      </w:pPr>
    </w:p>
    <w:p w:rsidR="0033112F" w:rsidRPr="00F82BED" w:rsidRDefault="0033112F" w:rsidP="0033112F">
      <w:pPr>
        <w:ind w:left="169"/>
        <w:jc w:val="both"/>
        <w:rPr>
          <w:sz w:val="22"/>
          <w:szCs w:val="22"/>
        </w:rPr>
      </w:pPr>
    </w:p>
    <w:p w:rsidR="0033112F" w:rsidRPr="00F82BED" w:rsidRDefault="0033112F" w:rsidP="0033112F">
      <w:pPr>
        <w:ind w:right="175"/>
        <w:jc w:val="both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Директор ООО УК «Согласие» - </w:t>
      </w:r>
    </w:p>
    <w:p w:rsidR="0033112F" w:rsidRPr="00F82BED" w:rsidRDefault="0033112F" w:rsidP="0033112F">
      <w:pPr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>Управляющей компании ООО «ЖИРАФ»</w:t>
      </w:r>
      <w:r w:rsidRPr="00F82BED">
        <w:rPr>
          <w:b/>
          <w:sz w:val="22"/>
          <w:szCs w:val="22"/>
        </w:rPr>
        <w:tab/>
        <w:t xml:space="preserve">                     _____________  С.Е. Власенко</w:t>
      </w:r>
    </w:p>
    <w:p w:rsidR="0033112F" w:rsidRPr="00F82BED" w:rsidRDefault="0033112F" w:rsidP="0033112F">
      <w:pPr>
        <w:ind w:left="4236" w:right="175" w:firstLine="720"/>
        <w:jc w:val="both"/>
        <w:outlineLvl w:val="0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                                     М.П.</w:t>
      </w:r>
    </w:p>
    <w:p w:rsidR="0033112F" w:rsidRPr="00F82BED" w:rsidRDefault="0033112F" w:rsidP="0033112F">
      <w:pPr>
        <w:ind w:left="169" w:right="175" w:firstLine="720"/>
        <w:jc w:val="both"/>
        <w:outlineLvl w:val="0"/>
        <w:rPr>
          <w:sz w:val="22"/>
          <w:szCs w:val="22"/>
        </w:rPr>
      </w:pPr>
    </w:p>
    <w:p w:rsidR="0033112F" w:rsidRPr="00F82BED" w:rsidRDefault="0033112F" w:rsidP="0033112F">
      <w:pPr>
        <w:rPr>
          <w:sz w:val="22"/>
          <w:szCs w:val="22"/>
        </w:rPr>
      </w:pPr>
    </w:p>
    <w:p w:rsidR="0033112F" w:rsidRPr="00F82BED" w:rsidRDefault="0033112F" w:rsidP="0033112F">
      <w:pPr>
        <w:rPr>
          <w:sz w:val="22"/>
          <w:szCs w:val="22"/>
        </w:rPr>
      </w:pPr>
    </w:p>
    <w:p w:rsidR="000F57CC" w:rsidRPr="00756FE4" w:rsidRDefault="000F57CC" w:rsidP="0033112F">
      <w:pPr>
        <w:ind w:left="169" w:right="175"/>
        <w:jc w:val="right"/>
        <w:rPr>
          <w:b/>
        </w:rPr>
      </w:pPr>
    </w:p>
    <w:sectPr w:rsidR="000F57CC" w:rsidRPr="00756FE4" w:rsidSect="000F1214">
      <w:footerReference w:type="even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61" w:rsidRDefault="00585361" w:rsidP="00C21951">
      <w:r>
        <w:separator/>
      </w:r>
    </w:p>
  </w:endnote>
  <w:endnote w:type="continuationSeparator" w:id="0">
    <w:p w:rsidR="00585361" w:rsidRDefault="00585361" w:rsidP="00C2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6B" w:rsidRDefault="00F12D56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2E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2E6B" w:rsidRDefault="00DF2E6B" w:rsidP="006A48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6B" w:rsidRDefault="00F12D56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2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E37">
      <w:rPr>
        <w:rStyle w:val="a8"/>
        <w:noProof/>
      </w:rPr>
      <w:t>1</w:t>
    </w:r>
    <w:r>
      <w:rPr>
        <w:rStyle w:val="a8"/>
      </w:rPr>
      <w:fldChar w:fldCharType="end"/>
    </w:r>
  </w:p>
  <w:p w:rsidR="00DF2E6B" w:rsidRDefault="00DF2E6B" w:rsidP="006A48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61" w:rsidRDefault="00585361" w:rsidP="00C21951">
      <w:r>
        <w:separator/>
      </w:r>
    </w:p>
  </w:footnote>
  <w:footnote w:type="continuationSeparator" w:id="0">
    <w:p w:rsidR="00585361" w:rsidRDefault="00585361" w:rsidP="00C21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34"/>
    <w:rsid w:val="00001701"/>
    <w:rsid w:val="00017280"/>
    <w:rsid w:val="00021814"/>
    <w:rsid w:val="000725E1"/>
    <w:rsid w:val="000A2AE2"/>
    <w:rsid w:val="000C390F"/>
    <w:rsid w:val="000E6E50"/>
    <w:rsid w:val="000F1214"/>
    <w:rsid w:val="000F57CC"/>
    <w:rsid w:val="001513BF"/>
    <w:rsid w:val="001557E6"/>
    <w:rsid w:val="0016426F"/>
    <w:rsid w:val="00186011"/>
    <w:rsid w:val="001A7105"/>
    <w:rsid w:val="001C227B"/>
    <w:rsid w:val="001D263D"/>
    <w:rsid w:val="001E3FB6"/>
    <w:rsid w:val="00223584"/>
    <w:rsid w:val="002B5DED"/>
    <w:rsid w:val="002B696B"/>
    <w:rsid w:val="002C0DA1"/>
    <w:rsid w:val="002E0B7C"/>
    <w:rsid w:val="00307643"/>
    <w:rsid w:val="00325176"/>
    <w:rsid w:val="0033112F"/>
    <w:rsid w:val="00337327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5361"/>
    <w:rsid w:val="00587B73"/>
    <w:rsid w:val="00594955"/>
    <w:rsid w:val="005B7433"/>
    <w:rsid w:val="006301A7"/>
    <w:rsid w:val="00644686"/>
    <w:rsid w:val="006708ED"/>
    <w:rsid w:val="006A4845"/>
    <w:rsid w:val="006D5B3E"/>
    <w:rsid w:val="0070120D"/>
    <w:rsid w:val="00727A5E"/>
    <w:rsid w:val="00756FE4"/>
    <w:rsid w:val="00780711"/>
    <w:rsid w:val="0078520C"/>
    <w:rsid w:val="00786E60"/>
    <w:rsid w:val="007D08DB"/>
    <w:rsid w:val="007F5121"/>
    <w:rsid w:val="007F6B9A"/>
    <w:rsid w:val="0086671B"/>
    <w:rsid w:val="008C6CBB"/>
    <w:rsid w:val="00910E74"/>
    <w:rsid w:val="00914432"/>
    <w:rsid w:val="00947090"/>
    <w:rsid w:val="009A2F8F"/>
    <w:rsid w:val="009B2E41"/>
    <w:rsid w:val="009C2E37"/>
    <w:rsid w:val="009C7846"/>
    <w:rsid w:val="00A95F94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37EF"/>
    <w:rsid w:val="00BA1B57"/>
    <w:rsid w:val="00BB0E83"/>
    <w:rsid w:val="00BD78C2"/>
    <w:rsid w:val="00C019C2"/>
    <w:rsid w:val="00C21951"/>
    <w:rsid w:val="00C91CA6"/>
    <w:rsid w:val="00CC2905"/>
    <w:rsid w:val="00D03E34"/>
    <w:rsid w:val="00D13986"/>
    <w:rsid w:val="00D808BA"/>
    <w:rsid w:val="00DC1FE3"/>
    <w:rsid w:val="00DC5412"/>
    <w:rsid w:val="00DC5C66"/>
    <w:rsid w:val="00DD21C7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12D56"/>
    <w:rsid w:val="00F40791"/>
    <w:rsid w:val="00F46E9D"/>
    <w:rsid w:val="00F50506"/>
    <w:rsid w:val="00F657EE"/>
    <w:rsid w:val="00F75048"/>
    <w:rsid w:val="00F75720"/>
    <w:rsid w:val="00F9153A"/>
    <w:rsid w:val="00FA2259"/>
    <w:rsid w:val="00FA6E35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2D56"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1C227B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1C227B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6D78-4C4B-463B-95A3-401A0D0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Елена</cp:lastModifiedBy>
  <cp:revision>3</cp:revision>
  <dcterms:created xsi:type="dcterms:W3CDTF">2015-07-30T08:34:00Z</dcterms:created>
  <dcterms:modified xsi:type="dcterms:W3CDTF">2015-07-30T10:12:00Z</dcterms:modified>
</cp:coreProperties>
</file>