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FDA0" w14:textId="5DBB84C1" w:rsidR="00AB06B8" w:rsidRPr="00C20E02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 xml:space="preserve">Изменения № </w:t>
      </w:r>
      <w:r w:rsidR="00C20E02">
        <w:rPr>
          <w:rStyle w:val="a3"/>
        </w:rPr>
        <w:t>2</w:t>
      </w:r>
      <w:r w:rsidR="00165D36">
        <w:rPr>
          <w:rStyle w:val="a3"/>
        </w:rPr>
        <w:t>4</w:t>
      </w:r>
    </w:p>
    <w:p w14:paraId="13E5BBD8" w14:textId="77777777" w:rsidR="00AB06B8" w:rsidRPr="00C20E02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>К ПРОЕКТНОЙ ДЕКЛАРАЦИИ</w:t>
      </w:r>
    </w:p>
    <w:p w14:paraId="6F640357" w14:textId="77777777" w:rsidR="00AB06B8" w:rsidRPr="00C20E02" w:rsidRDefault="00AB06B8" w:rsidP="00AB06B8">
      <w:pPr>
        <w:jc w:val="center"/>
        <w:outlineLvl w:val="0"/>
        <w:rPr>
          <w:rStyle w:val="a4"/>
          <w:b/>
          <w:bCs/>
        </w:rPr>
      </w:pPr>
      <w:r w:rsidRPr="00C20E02">
        <w:rPr>
          <w:rStyle w:val="a4"/>
          <w:b/>
          <w:bCs/>
        </w:rPr>
        <w:t>на объект капитального строительства –</w:t>
      </w:r>
    </w:p>
    <w:p w14:paraId="6AE11172" w14:textId="738F653D" w:rsidR="00AB06B8" w:rsidRPr="00C20E02" w:rsidRDefault="0030632C" w:rsidP="00AB06B8">
      <w:pPr>
        <w:jc w:val="center"/>
        <w:rPr>
          <w:i/>
        </w:rPr>
      </w:pPr>
      <w:r>
        <w:rPr>
          <w:i/>
        </w:rPr>
        <w:t xml:space="preserve">«16-тиэтажный жилой дом (2 </w:t>
      </w:r>
      <w:r w:rsidR="00AB06B8" w:rsidRPr="00C20E02">
        <w:rPr>
          <w:i/>
        </w:rPr>
        <w:t xml:space="preserve"> этап строительства)».</w:t>
      </w:r>
    </w:p>
    <w:p w14:paraId="57673188" w14:textId="77777777" w:rsidR="00AB06B8" w:rsidRPr="00C20E02" w:rsidRDefault="00AB06B8" w:rsidP="00AB06B8">
      <w:pPr>
        <w:ind w:left="169" w:right="175"/>
        <w:jc w:val="right"/>
      </w:pPr>
    </w:p>
    <w:p w14:paraId="2CE416A2" w14:textId="346F7F07" w:rsidR="00AB06B8" w:rsidRPr="00C20E02" w:rsidRDefault="00AB06B8" w:rsidP="00AB06B8">
      <w:pPr>
        <w:ind w:left="169" w:right="175"/>
        <w:jc w:val="right"/>
      </w:pPr>
      <w:r w:rsidRPr="00C20E02">
        <w:t xml:space="preserve">   «</w:t>
      </w:r>
      <w:r w:rsidR="00B50EB8">
        <w:t>2</w:t>
      </w:r>
      <w:r w:rsidR="00165D36">
        <w:t>5</w:t>
      </w:r>
      <w:r w:rsidRPr="00C20E02">
        <w:t>»</w:t>
      </w:r>
      <w:r w:rsidR="007256B2">
        <w:t xml:space="preserve"> </w:t>
      </w:r>
      <w:r w:rsidR="00165D36">
        <w:t>августа</w:t>
      </w:r>
      <w:r w:rsidRPr="00C20E02">
        <w:t xml:space="preserve"> 2016 года</w:t>
      </w:r>
    </w:p>
    <w:p w14:paraId="454511BA" w14:textId="77777777" w:rsidR="00AB06B8" w:rsidRDefault="00AB06B8" w:rsidP="00AB06B8">
      <w:pPr>
        <w:ind w:left="169" w:right="175"/>
        <w:jc w:val="right"/>
      </w:pPr>
    </w:p>
    <w:p w14:paraId="67589D38" w14:textId="77777777" w:rsidR="007256B2" w:rsidRPr="00C20E02" w:rsidRDefault="007256B2" w:rsidP="00AB06B8">
      <w:pPr>
        <w:ind w:left="169" w:right="175"/>
        <w:jc w:val="right"/>
      </w:pPr>
    </w:p>
    <w:p w14:paraId="05C5F45A" w14:textId="77777777" w:rsidR="00AB06B8" w:rsidRPr="00C20E02" w:rsidRDefault="00AB06B8" w:rsidP="00AB06B8">
      <w:pPr>
        <w:ind w:firstLine="708"/>
        <w:jc w:val="both"/>
      </w:pPr>
      <w:r w:rsidRPr="00C20E02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163BC3C4" w14:textId="77777777" w:rsidR="00AB06B8" w:rsidRPr="00C20E02" w:rsidRDefault="00AB06B8" w:rsidP="00AB06B8"/>
    <w:p w14:paraId="5A19C813" w14:textId="77777777" w:rsidR="00165D36" w:rsidRPr="00092342" w:rsidRDefault="007256B2" w:rsidP="00165D36">
      <w:pPr>
        <w:ind w:firstLine="708"/>
        <w:jc w:val="both"/>
        <w:rPr>
          <w:b/>
        </w:rPr>
      </w:pPr>
      <w:r w:rsidRPr="00092342">
        <w:rPr>
          <w:b/>
        </w:rPr>
        <w:t xml:space="preserve">1. </w:t>
      </w:r>
      <w:r w:rsidR="00165D36" w:rsidRPr="00092342">
        <w:rPr>
          <w:b/>
          <w:sz w:val="20"/>
          <w:szCs w:val="20"/>
        </w:rPr>
        <w:t>Подпункт проектной декларации «</w:t>
      </w:r>
      <w:r w:rsidR="00165D36" w:rsidRPr="00092342">
        <w:rPr>
          <w:b/>
          <w:i/>
          <w:sz w:val="22"/>
          <w:szCs w:val="22"/>
        </w:rPr>
        <w:t>Местонахождение, показатели строящегося объекта и его описание</w:t>
      </w:r>
      <w:r w:rsidR="00165D36" w:rsidRPr="00092342">
        <w:rPr>
          <w:b/>
          <w:sz w:val="20"/>
          <w:szCs w:val="20"/>
        </w:rPr>
        <w:t>» раздела «ИНФОРМАЦИЯ О ПРОЕКТЕ СТРОИТЕЛЬСТВА» изложить в следующей редакции:</w:t>
      </w: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7736"/>
      </w:tblGrid>
      <w:tr w:rsidR="00165D36" w14:paraId="4947C814" w14:textId="77777777" w:rsidTr="00165D36">
        <w:trPr>
          <w:trHeight w:val="797"/>
          <w:tblCellSpacing w:w="20" w:type="dxa"/>
          <w:jc w:val="center"/>
        </w:trPr>
        <w:tc>
          <w:tcPr>
            <w:tcW w:w="1016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2A1D74E5" w14:textId="77777777" w:rsidR="00165D36" w:rsidRDefault="00165D36">
            <w:pPr>
              <w:ind w:left="169" w:firstLine="452"/>
            </w:pPr>
          </w:p>
          <w:p w14:paraId="471A2F8F" w14:textId="77777777" w:rsidR="00165D36" w:rsidRDefault="00165D36">
            <w:pPr>
              <w:ind w:left="169" w:firstLine="452"/>
              <w:jc w:val="center"/>
            </w:pPr>
            <w:r>
              <w:rPr>
                <w:sz w:val="22"/>
                <w:szCs w:val="22"/>
              </w:rPr>
              <w:t>ИНФОРМАЦИЯ О ПРОЕКТЕ СТРОИТЕЛЬСТВА</w:t>
            </w:r>
          </w:p>
          <w:p w14:paraId="529F6DE5" w14:textId="77777777" w:rsidR="00165D36" w:rsidRDefault="00165D36">
            <w:pPr>
              <w:ind w:left="169" w:firstLine="452"/>
            </w:pPr>
          </w:p>
        </w:tc>
      </w:tr>
      <w:tr w:rsidR="00165D36" w14:paraId="2F5DFC5C" w14:textId="77777777" w:rsidTr="00165D3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1D37198" w14:textId="77777777" w:rsidR="00165D36" w:rsidRDefault="00165D36">
            <w:pPr>
              <w:ind w:left="169"/>
              <w:rPr>
                <w:i/>
              </w:rPr>
            </w:pPr>
            <w:r>
              <w:rPr>
                <w:i/>
                <w:sz w:val="22"/>
                <w:szCs w:val="22"/>
              </w:rPr>
              <w:t>Местонахождение, показатели строящегося объекта и его описание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07B9B541" w14:textId="77777777" w:rsidR="00165D36" w:rsidRDefault="00165D36">
            <w:pPr>
              <w:ind w:left="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Московском районе города Твери в границах улиц:</w:t>
            </w:r>
          </w:p>
          <w:p w14:paraId="7A6B3AB4" w14:textId="77777777" w:rsidR="00165D36" w:rsidRDefault="00165D36">
            <w:pPr>
              <w:ind w:left="13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Озерная, Терещенко, Ротмистрова и 15 лет Октября.</w:t>
            </w:r>
          </w:p>
          <w:p w14:paraId="7EB7FF27" w14:textId="77777777" w:rsidR="00165D36" w:rsidRDefault="00165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2-ый  этап строительства </w:t>
            </w:r>
          </w:p>
          <w:p w14:paraId="73C46D6E" w14:textId="761FF0AA" w:rsidR="00165D36" w:rsidRDefault="003F6C53" w:rsidP="003F6C53">
            <w:pPr>
              <w:ind w:left="169" w:firstLine="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165D36">
              <w:rPr>
                <w:sz w:val="22"/>
                <w:szCs w:val="22"/>
              </w:rPr>
              <w:t>16-и этажного жилого дома</w:t>
            </w:r>
          </w:p>
          <w:p w14:paraId="51A71550" w14:textId="7F1C3DFF" w:rsidR="00165D36" w:rsidRDefault="0087524C" w:rsidP="008752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165D36">
              <w:rPr>
                <w:b/>
                <w:sz w:val="22"/>
                <w:szCs w:val="22"/>
              </w:rPr>
              <w:t>Площадь застройки –393,8 м</w:t>
            </w:r>
            <w:proofErr w:type="gramStart"/>
            <w:r w:rsidR="00165D36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="00165D36">
              <w:rPr>
                <w:b/>
                <w:sz w:val="22"/>
                <w:szCs w:val="22"/>
              </w:rPr>
              <w:t>.</w:t>
            </w:r>
          </w:p>
          <w:p w14:paraId="11E97DC0" w14:textId="77777777" w:rsidR="00165D36" w:rsidRDefault="00165D36">
            <w:pPr>
              <w:ind w:left="360"/>
              <w:jc w:val="both"/>
              <w:rPr>
                <w:rStyle w:val="a3"/>
                <w:bCs w:val="0"/>
              </w:rPr>
            </w:pPr>
            <w:r>
              <w:rPr>
                <w:rStyle w:val="a3"/>
                <w:sz w:val="22"/>
                <w:szCs w:val="22"/>
              </w:rPr>
              <w:t xml:space="preserve">Общая площадь здания 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rStyle w:val="a3"/>
                <w:sz w:val="22"/>
                <w:szCs w:val="22"/>
              </w:rPr>
              <w:t xml:space="preserve"> 4 973,2</w:t>
            </w:r>
            <w:r>
              <w:rPr>
                <w:sz w:val="22"/>
                <w:szCs w:val="22"/>
              </w:rPr>
              <w:t xml:space="preserve">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14:paraId="4589E081" w14:textId="77777777" w:rsidR="00165D36" w:rsidRDefault="00165D36">
            <w:pPr>
              <w:ind w:left="360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Общая площадь квартир- 3 678,6 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Style w:val="a3"/>
                <w:sz w:val="22"/>
                <w:szCs w:val="22"/>
              </w:rPr>
              <w:t xml:space="preserve"> </w:t>
            </w:r>
          </w:p>
          <w:p w14:paraId="55767FB7" w14:textId="77777777" w:rsidR="00165D36" w:rsidRDefault="00165D36">
            <w:pPr>
              <w:ind w:left="360"/>
              <w:jc w:val="both"/>
            </w:pPr>
            <w:r>
              <w:rPr>
                <w:rStyle w:val="a3"/>
                <w:sz w:val="22"/>
                <w:szCs w:val="22"/>
              </w:rPr>
              <w:t xml:space="preserve">Количество квартир – 79 </w:t>
            </w:r>
            <w:r>
              <w:rPr>
                <w:sz w:val="22"/>
                <w:szCs w:val="22"/>
              </w:rPr>
              <w:t xml:space="preserve"> из них: </w:t>
            </w:r>
          </w:p>
          <w:p w14:paraId="3E0E7AEE" w14:textId="77777777" w:rsidR="00165D36" w:rsidRDefault="00165D36" w:rsidP="00165D36">
            <w:pPr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однокомнатных – 64</w:t>
            </w:r>
          </w:p>
          <w:p w14:paraId="4C8EC212" w14:textId="77777777" w:rsidR="00165D36" w:rsidRDefault="00165D36" w:rsidP="00165D36">
            <w:pPr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трехкомнатных – 15.</w:t>
            </w:r>
          </w:p>
          <w:p w14:paraId="1BB7FC91" w14:textId="1DF4F40C" w:rsidR="00165D36" w:rsidRDefault="0087524C" w:rsidP="0087524C">
            <w:pPr>
              <w:jc w:val="both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       </w:t>
            </w:r>
            <w:r w:rsidR="00165D36">
              <w:rPr>
                <w:rStyle w:val="a3"/>
                <w:sz w:val="22"/>
                <w:szCs w:val="22"/>
              </w:rPr>
              <w:t xml:space="preserve">Площадь </w:t>
            </w:r>
            <w:r>
              <w:rPr>
                <w:rStyle w:val="a3"/>
                <w:sz w:val="22"/>
                <w:szCs w:val="22"/>
              </w:rPr>
              <w:t>нежилых помещений (</w:t>
            </w:r>
            <w:r w:rsidR="00165D36">
              <w:rPr>
                <w:rStyle w:val="a3"/>
                <w:sz w:val="22"/>
                <w:szCs w:val="22"/>
              </w:rPr>
              <w:t>хозяйственных кладов</w:t>
            </w:r>
            <w:r>
              <w:rPr>
                <w:rStyle w:val="a3"/>
                <w:sz w:val="22"/>
                <w:szCs w:val="22"/>
              </w:rPr>
              <w:t xml:space="preserve">ых) </w:t>
            </w:r>
            <w:r w:rsidR="00165D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96,4 </w:t>
            </w:r>
            <w:r w:rsidR="00165D36">
              <w:rPr>
                <w:sz w:val="22"/>
                <w:szCs w:val="22"/>
              </w:rPr>
              <w:t xml:space="preserve"> кв.м.</w:t>
            </w:r>
          </w:p>
          <w:p w14:paraId="7C60F9D9" w14:textId="77777777" w:rsidR="00165D36" w:rsidRDefault="00165D36">
            <w:pPr>
              <w:tabs>
                <w:tab w:val="left" w:pos="2099"/>
              </w:tabs>
              <w:ind w:left="676"/>
              <w:jc w:val="both"/>
            </w:pPr>
          </w:p>
        </w:tc>
      </w:tr>
    </w:tbl>
    <w:p w14:paraId="43A718EF" w14:textId="77777777" w:rsidR="00165D36" w:rsidRDefault="00165D36" w:rsidP="00165D36">
      <w:pPr>
        <w:jc w:val="both"/>
        <w:rPr>
          <w:sz w:val="22"/>
          <w:szCs w:val="22"/>
        </w:rPr>
      </w:pPr>
    </w:p>
    <w:p w14:paraId="7C74558C" w14:textId="41E632B6" w:rsidR="00165D36" w:rsidRPr="00092342" w:rsidRDefault="00830B3F" w:rsidP="00165D36">
      <w:pPr>
        <w:ind w:firstLine="708"/>
        <w:jc w:val="both"/>
        <w:rPr>
          <w:b/>
        </w:rPr>
      </w:pPr>
      <w:bookmarkStart w:id="0" w:name="_GoBack"/>
      <w:r w:rsidRPr="00092342">
        <w:rPr>
          <w:b/>
          <w:sz w:val="20"/>
          <w:szCs w:val="20"/>
        </w:rPr>
        <w:t xml:space="preserve">2. </w:t>
      </w:r>
      <w:r w:rsidR="00165D36" w:rsidRPr="00092342">
        <w:rPr>
          <w:b/>
          <w:sz w:val="20"/>
          <w:szCs w:val="20"/>
        </w:rPr>
        <w:t>Подпункт проектной декларации «</w:t>
      </w:r>
      <w:r w:rsidRPr="00092342">
        <w:rPr>
          <w:b/>
          <w:i/>
          <w:color w:val="000000" w:themeColor="text1"/>
          <w:sz w:val="22"/>
          <w:szCs w:val="22"/>
        </w:rPr>
        <w:t>Количество в составе строящегося объекта самостоятельных частей (квартир и нежилых помещений) и их технические характеристики</w:t>
      </w:r>
      <w:r w:rsidR="00165D36" w:rsidRPr="00092342">
        <w:rPr>
          <w:b/>
          <w:sz w:val="20"/>
          <w:szCs w:val="20"/>
        </w:rPr>
        <w:t>» раздела «ИНФОРМАЦИЯ О ПРОЕКТЕ СТРОИТЕЛЬСТВА» изложить в следующей редакции:</w:t>
      </w:r>
    </w:p>
    <w:bookmarkEnd w:id="0"/>
    <w:p w14:paraId="1602DC11" w14:textId="77777777" w:rsidR="00165D36" w:rsidRDefault="00165D36" w:rsidP="00165D36">
      <w:pPr>
        <w:ind w:firstLine="708"/>
        <w:jc w:val="both"/>
      </w:pP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7736"/>
      </w:tblGrid>
      <w:tr w:rsidR="00165D36" w14:paraId="4C80B7F6" w14:textId="77777777" w:rsidTr="00165D36">
        <w:trPr>
          <w:trHeight w:val="797"/>
          <w:tblCellSpacing w:w="20" w:type="dxa"/>
          <w:jc w:val="center"/>
        </w:trPr>
        <w:tc>
          <w:tcPr>
            <w:tcW w:w="1016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06C12390" w14:textId="77777777" w:rsidR="00165D36" w:rsidRDefault="00165D36">
            <w:pPr>
              <w:ind w:left="169" w:firstLine="452"/>
            </w:pPr>
          </w:p>
          <w:p w14:paraId="3A7E054F" w14:textId="77777777" w:rsidR="00165D36" w:rsidRDefault="00165D36">
            <w:pPr>
              <w:ind w:left="169" w:firstLine="452"/>
              <w:jc w:val="center"/>
            </w:pPr>
            <w:r>
              <w:rPr>
                <w:sz w:val="22"/>
                <w:szCs w:val="22"/>
              </w:rPr>
              <w:t>ИНФОРМАЦИЯ О ПРОЕКТЕ СТРОИТЕЛЬСТВА</w:t>
            </w:r>
          </w:p>
          <w:p w14:paraId="0F9E71CE" w14:textId="77777777" w:rsidR="00165D36" w:rsidRDefault="00165D36">
            <w:pPr>
              <w:ind w:left="169" w:firstLine="452"/>
            </w:pPr>
          </w:p>
        </w:tc>
      </w:tr>
      <w:tr w:rsidR="00165D36" w14:paraId="383D06C7" w14:textId="77777777" w:rsidTr="00165D36">
        <w:trPr>
          <w:trHeight w:val="2808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11E4731" w14:textId="46BC53C3" w:rsidR="00165D36" w:rsidRDefault="00165D36">
            <w:pPr>
              <w:ind w:left="16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Количеств</w:t>
            </w:r>
            <w:r w:rsidR="00830B3F">
              <w:rPr>
                <w:i/>
                <w:color w:val="000000" w:themeColor="text1"/>
                <w:sz w:val="22"/>
                <w:szCs w:val="22"/>
              </w:rPr>
              <w:t xml:space="preserve">о 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в составе строящегося объекта самостоятельных частей (квартир и нежилых помещений) и их технические характеристики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019DC8B8" w14:textId="77777777" w:rsidR="00165D36" w:rsidRDefault="00165D36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«Проектные площади квартир и нежилых помещений</w:t>
            </w: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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1D29EAE0" w14:textId="77777777" w:rsidR="00165D36" w:rsidRDefault="00165D36" w:rsidP="00165D36">
            <w:pPr>
              <w:pStyle w:val="a9"/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Площади квартир: </w:t>
            </w:r>
          </w:p>
          <w:tbl>
            <w:tblPr>
              <w:tblpPr w:leftFromText="180" w:rightFromText="180" w:vertAnchor="text" w:tblpY="1"/>
              <w:tblOverlap w:val="never"/>
              <w:tblW w:w="7192" w:type="dxa"/>
              <w:tblCellSpacing w:w="22" w:type="dxa"/>
              <w:tblBorders>
                <w:top w:val="inset" w:sz="8" w:space="0" w:color="auto"/>
                <w:left w:val="inset" w:sz="8" w:space="0" w:color="auto"/>
                <w:bottom w:val="inset" w:sz="8" w:space="0" w:color="auto"/>
                <w:right w:val="inset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313"/>
              <w:gridCol w:w="1182"/>
              <w:gridCol w:w="1358"/>
              <w:gridCol w:w="2155"/>
            </w:tblGrid>
            <w:tr w:rsidR="00165D36" w14:paraId="4AF3536E" w14:textId="77777777">
              <w:trPr>
                <w:trHeight w:val="225"/>
                <w:tblCellSpacing w:w="22" w:type="dxa"/>
              </w:trPr>
              <w:tc>
                <w:tcPr>
                  <w:tcW w:w="7104" w:type="dxa"/>
                  <w:gridSpan w:val="5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A0A0A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2462E8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комнатные квартиры</w:t>
                  </w:r>
                </w:p>
              </w:tc>
            </w:tr>
            <w:tr w:rsidR="00165D36" w14:paraId="5982671B" w14:textId="77777777">
              <w:trPr>
                <w:trHeight w:val="246"/>
                <w:tblCellSpacing w:w="22" w:type="dxa"/>
              </w:trPr>
              <w:tc>
                <w:tcPr>
                  <w:tcW w:w="1118" w:type="dxa"/>
                  <w:vMerge w:val="restart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48FD4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  <w:p w14:paraId="3C9EB54C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5942" w:type="dxa"/>
                  <w:gridSpan w:val="4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9DF310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Площадь /кв.м./</w:t>
                  </w:r>
                </w:p>
              </w:tc>
            </w:tr>
            <w:tr w:rsidR="00165D36" w14:paraId="169CDD88" w14:textId="77777777">
              <w:trPr>
                <w:trHeight w:val="147"/>
                <w:tblCellSpacing w:w="22" w:type="dxa"/>
              </w:trPr>
              <w:tc>
                <w:tcPr>
                  <w:tcW w:w="0" w:type="auto"/>
                  <w:vMerge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vAlign w:val="center"/>
                  <w:hideMark/>
                </w:tcPr>
                <w:p w14:paraId="7ABA5CC8" w14:textId="77777777" w:rsidR="00165D36" w:rsidRDefault="00165D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866D06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по квартире</w:t>
                  </w:r>
                </w:p>
              </w:tc>
              <w:tc>
                <w:tcPr>
                  <w:tcW w:w="113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116F7F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жилая</w:t>
                  </w:r>
                </w:p>
              </w:tc>
              <w:tc>
                <w:tcPr>
                  <w:tcW w:w="1314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EF3FB1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08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6B39FF" w14:textId="77777777" w:rsidR="00165D36" w:rsidRDefault="00165D36">
                  <w:pPr>
                    <w:spacing w:before="100" w:beforeAutospacing="1" w:after="100" w:afterAutospacing="1"/>
                    <w:ind w:right="109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Лоджия</w:t>
                  </w:r>
                </w:p>
              </w:tc>
            </w:tr>
            <w:tr w:rsidR="00165D36" w14:paraId="66FC62BD" w14:textId="77777777">
              <w:trPr>
                <w:trHeight w:val="184"/>
                <w:tblCellSpacing w:w="22" w:type="dxa"/>
              </w:trPr>
              <w:tc>
                <w:tcPr>
                  <w:tcW w:w="111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EB617B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26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077291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13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C2F812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1314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B3AABF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08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AA43EA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3,6</w:t>
                  </w:r>
                </w:p>
              </w:tc>
            </w:tr>
            <w:tr w:rsidR="00165D36" w14:paraId="62484A3E" w14:textId="77777777">
              <w:trPr>
                <w:trHeight w:val="164"/>
                <w:tblCellSpacing w:w="22" w:type="dxa"/>
              </w:trPr>
              <w:tc>
                <w:tcPr>
                  <w:tcW w:w="111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64DABA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26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280B40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113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4495DB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1314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35B2DA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10,2</w:t>
                  </w:r>
                </w:p>
              </w:tc>
              <w:tc>
                <w:tcPr>
                  <w:tcW w:w="208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1B02D3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3,6</w:t>
                  </w:r>
                </w:p>
              </w:tc>
            </w:tr>
            <w:tr w:rsidR="00165D36" w14:paraId="6854B167" w14:textId="77777777">
              <w:trPr>
                <w:trHeight w:val="164"/>
                <w:tblCellSpacing w:w="22" w:type="dxa"/>
              </w:trPr>
              <w:tc>
                <w:tcPr>
                  <w:tcW w:w="111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551474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26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FE5724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46,5</w:t>
                  </w:r>
                </w:p>
              </w:tc>
              <w:tc>
                <w:tcPr>
                  <w:tcW w:w="113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61F857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1314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80E99C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08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8EF4DD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65D36" w14:paraId="4295733D" w14:textId="77777777">
              <w:trPr>
                <w:trHeight w:val="164"/>
                <w:tblCellSpacing w:w="22" w:type="dxa"/>
              </w:trPr>
              <w:tc>
                <w:tcPr>
                  <w:tcW w:w="111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26A492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26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843AF3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24,9</w:t>
                  </w:r>
                </w:p>
              </w:tc>
              <w:tc>
                <w:tcPr>
                  <w:tcW w:w="113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D641CF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1314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A7919E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8A3810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3,8</w:t>
                  </w:r>
                </w:p>
              </w:tc>
            </w:tr>
            <w:tr w:rsidR="00165D36" w14:paraId="1D2AE323" w14:textId="77777777">
              <w:trPr>
                <w:trHeight w:val="164"/>
                <w:tblCellSpacing w:w="22" w:type="dxa"/>
              </w:trPr>
              <w:tc>
                <w:tcPr>
                  <w:tcW w:w="7104" w:type="dxa"/>
                  <w:gridSpan w:val="5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A0A0A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72B230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3-х комнатные квартиры</w:t>
                  </w:r>
                </w:p>
              </w:tc>
            </w:tr>
            <w:tr w:rsidR="00165D36" w14:paraId="002D0DB1" w14:textId="77777777">
              <w:trPr>
                <w:trHeight w:val="164"/>
                <w:tblCellSpacing w:w="22" w:type="dxa"/>
              </w:trPr>
              <w:tc>
                <w:tcPr>
                  <w:tcW w:w="111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586765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2-16</w:t>
                  </w:r>
                </w:p>
              </w:tc>
              <w:tc>
                <w:tcPr>
                  <w:tcW w:w="126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835195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85.7</w:t>
                  </w:r>
                </w:p>
              </w:tc>
              <w:tc>
                <w:tcPr>
                  <w:tcW w:w="113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DD63F8" w14:textId="77777777" w:rsidR="00165D36" w:rsidRDefault="00165D36">
                  <w:pPr>
                    <w:tabs>
                      <w:tab w:val="left" w:pos="4678"/>
                    </w:tabs>
                    <w:spacing w:before="100" w:beforeAutospacing="1" w:after="100" w:afterAutospacing="1"/>
                    <w:ind w:right="-40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14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510CB0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208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60B5D9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3,0+3,4</w:t>
                  </w:r>
                </w:p>
              </w:tc>
            </w:tr>
          </w:tbl>
          <w:p w14:paraId="5B72FA31" w14:textId="77777777" w:rsidR="00165D36" w:rsidRDefault="00165D36">
            <w:pPr>
              <w:tabs>
                <w:tab w:val="left" w:pos="913"/>
              </w:tabs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14:paraId="64F52129" w14:textId="59432A81" w:rsidR="00165D36" w:rsidRDefault="00165D36" w:rsidP="00165D36">
            <w:pPr>
              <w:pStyle w:val="a9"/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Нежилое помещение на 1 этаже</w:t>
            </w:r>
            <w:r>
              <w:rPr>
                <w:color w:val="000000" w:themeColor="text1"/>
                <w:sz w:val="20"/>
                <w:szCs w:val="20"/>
              </w:rPr>
              <w:t>: 51,6 кв.м.</w:t>
            </w:r>
          </w:p>
          <w:p w14:paraId="2B0617AF" w14:textId="77777777" w:rsidR="00165D36" w:rsidRDefault="00165D36">
            <w:pPr>
              <w:pStyle w:val="a9"/>
              <w:spacing w:before="100" w:beforeAutospacing="1" w:after="100" w:afterAutospacing="1"/>
              <w:ind w:left="191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3C75CBB" w14:textId="4CEFE361" w:rsidR="00165D36" w:rsidRDefault="00165D36" w:rsidP="00165D36">
            <w:pPr>
              <w:pStyle w:val="a9"/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Площади хозяйственных кладов</w:t>
            </w:r>
            <w:r w:rsidR="003F6C53">
              <w:rPr>
                <w:b/>
                <w:color w:val="000000" w:themeColor="text1"/>
                <w:sz w:val="20"/>
                <w:szCs w:val="20"/>
              </w:rPr>
              <w:t>ых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475"/>
              <w:gridCol w:w="1843"/>
              <w:gridCol w:w="1701"/>
              <w:gridCol w:w="1842"/>
            </w:tblGrid>
            <w:tr w:rsidR="00165D36" w14:paraId="29D95738" w14:textId="77777777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23D48B4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41AE1E7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Площадь помещения (кв.м.)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65943D1" w14:textId="77777777" w:rsidR="00165D36" w:rsidRDefault="00165D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98B8E27" w14:textId="77777777" w:rsidR="00165D36" w:rsidRDefault="00165D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Площадь помещения (кв.м.)</w:t>
                  </w:r>
                </w:p>
              </w:tc>
            </w:tr>
            <w:tr w:rsidR="00165D36" w14:paraId="08D824DE" w14:textId="77777777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3CC26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B8840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6CCCC" w14:textId="77777777" w:rsidR="00165D36" w:rsidRDefault="00165D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BAE3D" w14:textId="77777777" w:rsidR="00165D36" w:rsidRDefault="00165D3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5,2</w:t>
                  </w:r>
                </w:p>
              </w:tc>
            </w:tr>
            <w:tr w:rsidR="00165D36" w14:paraId="0B034DE8" w14:textId="77777777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B0FCB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9D2F6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CEF6A5" w14:textId="77777777" w:rsidR="00165D36" w:rsidRDefault="00165D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8D22A" w14:textId="77777777" w:rsidR="00165D36" w:rsidRDefault="00165D3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5,0</w:t>
                  </w:r>
                </w:p>
              </w:tc>
            </w:tr>
            <w:tr w:rsidR="00165D36" w14:paraId="28286399" w14:textId="77777777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07D0C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9FEF1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6,8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62543" w14:textId="77777777" w:rsidR="00165D36" w:rsidRDefault="00165D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060A4" w14:textId="77777777" w:rsidR="00165D36" w:rsidRDefault="00165D3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6,9</w:t>
                  </w:r>
                </w:p>
              </w:tc>
            </w:tr>
            <w:tr w:rsidR="00165D36" w14:paraId="237D915F" w14:textId="77777777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1AD44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0C485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012B6" w14:textId="77777777" w:rsidR="00165D36" w:rsidRDefault="00165D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A9547" w14:textId="77777777" w:rsidR="00165D36" w:rsidRDefault="00165D3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6,7</w:t>
                  </w:r>
                </w:p>
              </w:tc>
            </w:tr>
            <w:tr w:rsidR="00165D36" w14:paraId="5E8E868A" w14:textId="77777777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EB56B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27D6C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270E0" w14:textId="77777777" w:rsidR="00165D36" w:rsidRDefault="00165D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116A4" w14:textId="77777777" w:rsidR="00165D36" w:rsidRDefault="00165D3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4,6</w:t>
                  </w:r>
                </w:p>
              </w:tc>
            </w:tr>
            <w:tr w:rsidR="00165D36" w14:paraId="0C6C9733" w14:textId="77777777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C4ABB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B9F4E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B5618" w14:textId="77777777" w:rsidR="00165D36" w:rsidRDefault="00165D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299A2" w14:textId="473A95B7" w:rsidR="00165D36" w:rsidRDefault="00165D36" w:rsidP="00C23E25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5,</w:t>
                  </w:r>
                  <w:r w:rsidR="00C23E25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5D36" w14:paraId="0827C6F3" w14:textId="77777777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12D9C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F885A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E8D88" w14:textId="77777777" w:rsidR="00165D36" w:rsidRDefault="00165D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87406" w14:textId="48F97F29" w:rsidR="00165D36" w:rsidRDefault="00C23E25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7,2</w:t>
                  </w:r>
                </w:p>
              </w:tc>
            </w:tr>
            <w:tr w:rsidR="00165D36" w14:paraId="296CBBD4" w14:textId="77777777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817AA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80C839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E0919" w14:textId="77777777" w:rsidR="00165D36" w:rsidRDefault="00165D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FEE7B" w14:textId="0553797A" w:rsidR="00165D36" w:rsidRDefault="00165D36" w:rsidP="00C23E25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7,</w:t>
                  </w:r>
                  <w:r w:rsidR="00C23E25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165D36" w14:paraId="69A55680" w14:textId="77777777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6E7102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22E05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C5CEA" w14:textId="6E67F72A" w:rsidR="00165D36" w:rsidRDefault="00165D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57ACF" w14:textId="2581E8CA" w:rsidR="00165D36" w:rsidRDefault="00165D3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65D36" w14:paraId="41D4607C" w14:textId="77777777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45DA5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9410E" w14:textId="77777777" w:rsidR="00165D36" w:rsidRDefault="00165D36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1A62E" w14:textId="77777777" w:rsidR="00165D36" w:rsidRDefault="00165D3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1025C" w14:textId="77777777" w:rsidR="00165D36" w:rsidRDefault="00165D3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B863F74" w14:textId="77777777" w:rsidR="00165D36" w:rsidRDefault="00165D36">
            <w:pPr>
              <w:spacing w:before="100" w:beforeAutospacing="1" w:after="100" w:afterAutospacing="1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10E022F" w14:textId="40CED6F8" w:rsidR="007256B2" w:rsidRDefault="007256B2" w:rsidP="00165D36">
      <w:pPr>
        <w:pStyle w:val="a5"/>
        <w:tabs>
          <w:tab w:val="num" w:pos="786"/>
        </w:tabs>
        <w:spacing w:after="283"/>
        <w:jc w:val="both"/>
      </w:pPr>
    </w:p>
    <w:p w14:paraId="3D38982C" w14:textId="77777777" w:rsidR="00AB06B8" w:rsidRPr="00C20E02" w:rsidRDefault="00AB06B8" w:rsidP="007C2C74">
      <w:pPr>
        <w:pStyle w:val="a5"/>
        <w:spacing w:after="283"/>
        <w:ind w:firstLine="720"/>
        <w:jc w:val="left"/>
        <w:rPr>
          <w:rFonts w:cs="Tahoma"/>
          <w:b w:val="0"/>
        </w:rPr>
      </w:pPr>
      <w:r w:rsidRPr="00C20E02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14:paraId="3F32B789" w14:textId="391EAE5D" w:rsidR="00AB06B8" w:rsidRPr="00C20E02" w:rsidRDefault="00AB06B8" w:rsidP="00AB06B8">
      <w:pPr>
        <w:pStyle w:val="a9"/>
      </w:pPr>
      <w:r w:rsidRPr="00C20E02">
        <w:rPr>
          <w:rFonts w:cs="Tahoma"/>
        </w:rPr>
        <w:t>Дата размещения изме</w:t>
      </w:r>
      <w:r w:rsidR="00F06D7D">
        <w:rPr>
          <w:rFonts w:cs="Tahoma"/>
        </w:rPr>
        <w:t xml:space="preserve">нений к проектной декларации  </w:t>
      </w:r>
      <w:r w:rsidR="00165D36">
        <w:rPr>
          <w:rFonts w:cs="Tahoma"/>
        </w:rPr>
        <w:t xml:space="preserve">25 августа </w:t>
      </w:r>
      <w:r w:rsidR="006D6B48">
        <w:rPr>
          <w:rFonts w:cs="Tahoma"/>
        </w:rPr>
        <w:t xml:space="preserve"> 2</w:t>
      </w:r>
      <w:r w:rsidRPr="00C20E02">
        <w:t>016 года</w:t>
      </w:r>
    </w:p>
    <w:p w14:paraId="17B7DDA9" w14:textId="77777777" w:rsidR="00AB06B8" w:rsidRPr="00C20E02" w:rsidRDefault="00AB06B8" w:rsidP="00AB06B8">
      <w:pPr>
        <w:pStyle w:val="a9"/>
      </w:pPr>
    </w:p>
    <w:p w14:paraId="56250820" w14:textId="77777777" w:rsidR="00AB06B8" w:rsidRPr="00C20E02" w:rsidRDefault="00AB06B8" w:rsidP="00AB06B8">
      <w:pPr>
        <w:pStyle w:val="a9"/>
      </w:pPr>
    </w:p>
    <w:p w14:paraId="65B5A13E" w14:textId="77777777" w:rsidR="00AB06B8" w:rsidRPr="00C20E02" w:rsidRDefault="00AB06B8" w:rsidP="00AB06B8">
      <w:pPr>
        <w:pStyle w:val="a9"/>
      </w:pPr>
    </w:p>
    <w:p w14:paraId="03F7BDC4" w14:textId="77777777" w:rsidR="00AB06B8" w:rsidRPr="00C20E02" w:rsidRDefault="00AB06B8" w:rsidP="00AB06B8">
      <w:pPr>
        <w:pStyle w:val="a9"/>
      </w:pPr>
    </w:p>
    <w:p w14:paraId="1DB5C744" w14:textId="77777777" w:rsidR="00AB06B8" w:rsidRPr="00C20E02" w:rsidRDefault="00AB06B8" w:rsidP="00AB06B8">
      <w:pPr>
        <w:pStyle w:val="a9"/>
      </w:pPr>
    </w:p>
    <w:p w14:paraId="03BF5C8A" w14:textId="77777777" w:rsidR="00AB06B8" w:rsidRPr="00C20E02" w:rsidRDefault="00AB06B8" w:rsidP="00AB06B8">
      <w:pPr>
        <w:pStyle w:val="a9"/>
        <w:ind w:right="175"/>
        <w:jc w:val="both"/>
        <w:rPr>
          <w:b/>
        </w:rPr>
      </w:pPr>
      <w:r w:rsidRPr="00C20E02">
        <w:rPr>
          <w:b/>
        </w:rPr>
        <w:t xml:space="preserve">Директор ООО УК «Согласие» - </w:t>
      </w:r>
    </w:p>
    <w:p w14:paraId="5F4DB9D3" w14:textId="77777777" w:rsidR="00AB06B8" w:rsidRPr="00C20E02" w:rsidRDefault="00AB06B8" w:rsidP="00AB06B8">
      <w:pPr>
        <w:pStyle w:val="a9"/>
        <w:rPr>
          <w:b/>
        </w:rPr>
      </w:pPr>
      <w:r w:rsidRPr="00C20E02">
        <w:rPr>
          <w:b/>
        </w:rPr>
        <w:t>Управляющей компан</w:t>
      </w:r>
      <w:proofErr w:type="gramStart"/>
      <w:r w:rsidRPr="00C20E02">
        <w:rPr>
          <w:b/>
        </w:rPr>
        <w:t>ии ООО</w:t>
      </w:r>
      <w:proofErr w:type="gramEnd"/>
      <w:r w:rsidRPr="00C20E02">
        <w:rPr>
          <w:b/>
        </w:rPr>
        <w:t xml:space="preserve"> «ЖИРАФ»</w:t>
      </w:r>
      <w:r w:rsidRPr="00C20E02">
        <w:rPr>
          <w:b/>
        </w:rPr>
        <w:tab/>
        <w:t xml:space="preserve">   _____________  С.Е. Власенко</w:t>
      </w:r>
    </w:p>
    <w:p w14:paraId="43DECD7C" w14:textId="77777777" w:rsidR="00AB06B8" w:rsidRPr="00C20E02" w:rsidRDefault="00AB06B8" w:rsidP="00AB06B8">
      <w:pPr>
        <w:pStyle w:val="a9"/>
        <w:ind w:right="175"/>
        <w:jc w:val="both"/>
        <w:outlineLvl w:val="0"/>
        <w:rPr>
          <w:b/>
        </w:rPr>
      </w:pPr>
      <w:r w:rsidRPr="00C20E02">
        <w:rPr>
          <w:b/>
        </w:rPr>
        <w:t xml:space="preserve">                       М.П.</w:t>
      </w:r>
    </w:p>
    <w:p w14:paraId="0DD1E9FB" w14:textId="6DECCA94" w:rsidR="00AB06B8" w:rsidRPr="00C20E02" w:rsidRDefault="00AB06B8" w:rsidP="00AB06B8">
      <w:pPr>
        <w:pStyle w:val="a5"/>
        <w:spacing w:after="283"/>
        <w:ind w:left="720"/>
        <w:jc w:val="both"/>
      </w:pPr>
    </w:p>
    <w:sectPr w:rsidR="00AB06B8" w:rsidRPr="00C20E02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657A" w14:textId="77777777" w:rsidR="0087524C" w:rsidRDefault="0087524C" w:rsidP="00C21951">
      <w:r>
        <w:separator/>
      </w:r>
    </w:p>
  </w:endnote>
  <w:endnote w:type="continuationSeparator" w:id="0">
    <w:p w14:paraId="701FAD15" w14:textId="77777777" w:rsidR="0087524C" w:rsidRDefault="0087524C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87524C" w:rsidRDefault="0087524C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87524C" w:rsidRDefault="0087524C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87524C" w:rsidRDefault="0087524C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2342">
      <w:rPr>
        <w:rStyle w:val="a8"/>
        <w:noProof/>
      </w:rPr>
      <w:t>2</w:t>
    </w:r>
    <w:r>
      <w:rPr>
        <w:rStyle w:val="a8"/>
      </w:rPr>
      <w:fldChar w:fldCharType="end"/>
    </w:r>
  </w:p>
  <w:p w14:paraId="086AD11D" w14:textId="77777777" w:rsidR="0087524C" w:rsidRDefault="0087524C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C080" w14:textId="77777777" w:rsidR="0087524C" w:rsidRDefault="0087524C" w:rsidP="00C21951">
      <w:r>
        <w:separator/>
      </w:r>
    </w:p>
  </w:footnote>
  <w:footnote w:type="continuationSeparator" w:id="0">
    <w:p w14:paraId="3EB1AFF4" w14:textId="77777777" w:rsidR="0087524C" w:rsidRDefault="0087524C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725E1"/>
    <w:rsid w:val="00092342"/>
    <w:rsid w:val="000C390F"/>
    <w:rsid w:val="000F1214"/>
    <w:rsid w:val="001513BF"/>
    <w:rsid w:val="001557E6"/>
    <w:rsid w:val="00165D36"/>
    <w:rsid w:val="00186011"/>
    <w:rsid w:val="001A7105"/>
    <w:rsid w:val="001D263D"/>
    <w:rsid w:val="001E3FB6"/>
    <w:rsid w:val="00223584"/>
    <w:rsid w:val="002237D1"/>
    <w:rsid w:val="00254BC0"/>
    <w:rsid w:val="002B5DED"/>
    <w:rsid w:val="002B696B"/>
    <w:rsid w:val="002C0DA1"/>
    <w:rsid w:val="002E0B7C"/>
    <w:rsid w:val="0030632C"/>
    <w:rsid w:val="00307643"/>
    <w:rsid w:val="00325176"/>
    <w:rsid w:val="00337327"/>
    <w:rsid w:val="0035402C"/>
    <w:rsid w:val="0038493C"/>
    <w:rsid w:val="003B5DDC"/>
    <w:rsid w:val="003C2ED5"/>
    <w:rsid w:val="003D055A"/>
    <w:rsid w:val="003F6C53"/>
    <w:rsid w:val="0046224C"/>
    <w:rsid w:val="00482EF9"/>
    <w:rsid w:val="004A1E8F"/>
    <w:rsid w:val="004B68AD"/>
    <w:rsid w:val="004E24AF"/>
    <w:rsid w:val="004F7BBA"/>
    <w:rsid w:val="00502476"/>
    <w:rsid w:val="00523F62"/>
    <w:rsid w:val="005310E5"/>
    <w:rsid w:val="0053379E"/>
    <w:rsid w:val="00583DD9"/>
    <w:rsid w:val="00587B73"/>
    <w:rsid w:val="00594955"/>
    <w:rsid w:val="005B7433"/>
    <w:rsid w:val="005F6616"/>
    <w:rsid w:val="00644686"/>
    <w:rsid w:val="006708ED"/>
    <w:rsid w:val="006A4845"/>
    <w:rsid w:val="006D50D1"/>
    <w:rsid w:val="006D6B48"/>
    <w:rsid w:val="0070120D"/>
    <w:rsid w:val="007256B2"/>
    <w:rsid w:val="00780711"/>
    <w:rsid w:val="0078520C"/>
    <w:rsid w:val="00786E60"/>
    <w:rsid w:val="007C2C74"/>
    <w:rsid w:val="007D08DB"/>
    <w:rsid w:val="007F6B9A"/>
    <w:rsid w:val="00830B3F"/>
    <w:rsid w:val="0086671B"/>
    <w:rsid w:val="0087524C"/>
    <w:rsid w:val="008C6CBB"/>
    <w:rsid w:val="00910E74"/>
    <w:rsid w:val="00914432"/>
    <w:rsid w:val="009A2F8F"/>
    <w:rsid w:val="009B2E41"/>
    <w:rsid w:val="009C7846"/>
    <w:rsid w:val="00A27EF8"/>
    <w:rsid w:val="00AA0403"/>
    <w:rsid w:val="00AB06B8"/>
    <w:rsid w:val="00AC3292"/>
    <w:rsid w:val="00AC4F9E"/>
    <w:rsid w:val="00AF5AA0"/>
    <w:rsid w:val="00AF5DFE"/>
    <w:rsid w:val="00B37F90"/>
    <w:rsid w:val="00B50EB8"/>
    <w:rsid w:val="00B51B50"/>
    <w:rsid w:val="00B61718"/>
    <w:rsid w:val="00B66E1F"/>
    <w:rsid w:val="00BB0E83"/>
    <w:rsid w:val="00BD78C2"/>
    <w:rsid w:val="00C019C2"/>
    <w:rsid w:val="00C20E02"/>
    <w:rsid w:val="00C21951"/>
    <w:rsid w:val="00C23E25"/>
    <w:rsid w:val="00C82A87"/>
    <w:rsid w:val="00C91CA6"/>
    <w:rsid w:val="00CC2905"/>
    <w:rsid w:val="00D03E34"/>
    <w:rsid w:val="00D13986"/>
    <w:rsid w:val="00D808BA"/>
    <w:rsid w:val="00D81BEF"/>
    <w:rsid w:val="00DC5412"/>
    <w:rsid w:val="00DC5C66"/>
    <w:rsid w:val="00DD21C7"/>
    <w:rsid w:val="00E16894"/>
    <w:rsid w:val="00E22029"/>
    <w:rsid w:val="00E23925"/>
    <w:rsid w:val="00E31D34"/>
    <w:rsid w:val="00E374F4"/>
    <w:rsid w:val="00E72D63"/>
    <w:rsid w:val="00E92F5E"/>
    <w:rsid w:val="00EA1EE0"/>
    <w:rsid w:val="00EB2862"/>
    <w:rsid w:val="00EE64D0"/>
    <w:rsid w:val="00F06D7D"/>
    <w:rsid w:val="00F46E9D"/>
    <w:rsid w:val="00F50506"/>
    <w:rsid w:val="00F75720"/>
    <w:rsid w:val="00F9153A"/>
    <w:rsid w:val="00FA2259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table" w:styleId="ad">
    <w:name w:val="Table Grid"/>
    <w:basedOn w:val="a1"/>
    <w:locked/>
    <w:rsid w:val="00165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table" w:styleId="ad">
    <w:name w:val="Table Grid"/>
    <w:basedOn w:val="a1"/>
    <w:locked/>
    <w:rsid w:val="00165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9AD5-61AD-4069-9D28-DF69CEC4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16</cp:revision>
  <dcterms:created xsi:type="dcterms:W3CDTF">2016-01-29T05:42:00Z</dcterms:created>
  <dcterms:modified xsi:type="dcterms:W3CDTF">2016-11-03T09:33:00Z</dcterms:modified>
</cp:coreProperties>
</file>