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77777777"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B37ACC" w:rsidRPr="00FE550A">
        <w:rPr>
          <w:rStyle w:val="a3"/>
        </w:rPr>
        <w:t xml:space="preserve"> </w:t>
      </w:r>
      <w:r w:rsidR="009079F6">
        <w:rPr>
          <w:rStyle w:val="a3"/>
        </w:rPr>
        <w:t>7</w:t>
      </w:r>
    </w:p>
    <w:p w14:paraId="49FCB5B4" w14:textId="77777777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7ED39F2A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178E1A3A" w14:textId="77777777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F05B47" w:rsidRPr="00FE550A">
        <w:rPr>
          <w:i/>
        </w:rPr>
        <w:t>3</w:t>
      </w:r>
      <w:r w:rsidRPr="00FE550A">
        <w:rPr>
          <w:i/>
        </w:rPr>
        <w:t xml:space="preserve"> этап строительства)».</w:t>
      </w:r>
    </w:p>
    <w:p w14:paraId="4190E23C" w14:textId="77777777" w:rsidR="00DF2E6B" w:rsidRPr="00FE550A" w:rsidRDefault="00DF2E6B" w:rsidP="0070120D">
      <w:pPr>
        <w:ind w:left="169" w:right="175"/>
        <w:jc w:val="right"/>
      </w:pPr>
    </w:p>
    <w:p w14:paraId="6E43F65B" w14:textId="77777777" w:rsidR="00152A7E" w:rsidRDefault="009079F6" w:rsidP="00152A7E">
      <w:pPr>
        <w:ind w:left="169" w:right="175"/>
        <w:jc w:val="right"/>
      </w:pPr>
      <w:r>
        <w:t xml:space="preserve">   « 30</w:t>
      </w:r>
      <w:r w:rsidR="00152A7E" w:rsidRPr="00D808BA">
        <w:t>»</w:t>
      </w:r>
      <w:r w:rsidR="00DC1177">
        <w:t xml:space="preserve">  ноября</w:t>
      </w:r>
      <w:r w:rsidR="002962C4">
        <w:t xml:space="preserve"> </w:t>
      </w:r>
      <w:r w:rsidR="00152A7E">
        <w:t xml:space="preserve">  2015</w:t>
      </w:r>
      <w:r w:rsidR="00152A7E" w:rsidRPr="00D808BA">
        <w:t xml:space="preserve"> года</w:t>
      </w:r>
    </w:p>
    <w:p w14:paraId="404EE3BD" w14:textId="77777777" w:rsidR="00152A7E" w:rsidRDefault="00152A7E" w:rsidP="00152A7E">
      <w:pPr>
        <w:ind w:left="169" w:right="175"/>
        <w:jc w:val="right"/>
      </w:pPr>
    </w:p>
    <w:p w14:paraId="2D83AC0B" w14:textId="77777777" w:rsidR="009079F6" w:rsidRPr="00927F68" w:rsidRDefault="009079F6" w:rsidP="009079F6">
      <w:pPr>
        <w:ind w:left="169" w:right="175"/>
        <w:jc w:val="right"/>
      </w:pPr>
    </w:p>
    <w:p w14:paraId="2F6BE86E" w14:textId="77777777" w:rsidR="009079F6" w:rsidRPr="00036C7A" w:rsidRDefault="009079F6" w:rsidP="009079F6">
      <w:pPr>
        <w:ind w:firstLine="708"/>
        <w:jc w:val="both"/>
      </w:pPr>
      <w:r w:rsidRPr="00036C7A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59C093E8" w14:textId="77777777" w:rsidR="009079F6" w:rsidRPr="00036C7A" w:rsidRDefault="009079F6" w:rsidP="009079F6"/>
    <w:p w14:paraId="4BF72437" w14:textId="77777777" w:rsidR="009079F6" w:rsidRPr="00036C7A" w:rsidRDefault="009079F6" w:rsidP="009079F6">
      <w:pPr>
        <w:pStyle w:val="a5"/>
        <w:tabs>
          <w:tab w:val="num" w:pos="786"/>
        </w:tabs>
        <w:spacing w:after="283"/>
        <w:jc w:val="both"/>
      </w:pPr>
      <w:r w:rsidRPr="00036C7A">
        <w:t>1. Подпункт проектной декларации «Земельный участок» раздела «ИНФОРМАЦИЯ О ПРОЕКТЕ СТРОИТЕЛЬСТВА» изложить в следующей редакции:</w:t>
      </w:r>
    </w:p>
    <w:p w14:paraId="63353243" w14:textId="77777777" w:rsidR="009079F6" w:rsidRPr="00036C7A" w:rsidRDefault="009079F6" w:rsidP="009079F6">
      <w:pPr>
        <w:ind w:left="169" w:firstLine="452"/>
        <w:jc w:val="both"/>
      </w:pPr>
      <w:r w:rsidRPr="00036C7A">
        <w:t xml:space="preserve">  Строительство 3 этапа 16-тиэтажного жилого дома осуществляется на земельном участке, площадью 1494 кв. м., кадастровый номер 69:40:0200019:1261, по адресу город Тверь, ул. Ротмистрова, д.29Г (ранее входил в состав земельного участка с кадастровым номером 69:40:0200019:674). </w:t>
      </w:r>
      <w:r w:rsidR="007B00FB">
        <w:t>Постановление</w:t>
      </w:r>
      <w:r w:rsidR="00BD0592">
        <w:t>м</w:t>
      </w:r>
      <w:r w:rsidRPr="00036C7A">
        <w:t xml:space="preserve"> Администрации города Твери №2083 от 25.11.2015 года  «О присвоении адреса земельному участку с кадастровым номером: 69:40:0200019:1261 и расположенному на нем объекту капитального строительства на ул. Терещенко в Московском районе» присвоен адрес: город Тверь, улица Терещенко, дом 6, корпус 2).</w:t>
      </w:r>
    </w:p>
    <w:p w14:paraId="0AD61DD8" w14:textId="77777777" w:rsidR="009079F6" w:rsidRPr="00036C7A" w:rsidRDefault="009079F6" w:rsidP="009079F6">
      <w:pPr>
        <w:ind w:left="169" w:firstLine="452"/>
        <w:jc w:val="both"/>
      </w:pPr>
    </w:p>
    <w:p w14:paraId="5343915A" w14:textId="77777777" w:rsidR="009079F6" w:rsidRPr="00036C7A" w:rsidRDefault="009079F6" w:rsidP="009079F6">
      <w:pPr>
        <w:ind w:left="169" w:firstLine="452"/>
        <w:jc w:val="both"/>
      </w:pPr>
      <w:r w:rsidRPr="00036C7A">
        <w:t>Земельный участок принадлежит ООО «ЖИРАФФА» на праве собственности на основании:</w:t>
      </w:r>
    </w:p>
    <w:p w14:paraId="622C1823" w14:textId="77777777" w:rsidR="009079F6" w:rsidRPr="00036C7A" w:rsidRDefault="009079F6" w:rsidP="009079F6">
      <w:pPr>
        <w:ind w:left="169" w:firstLine="452"/>
        <w:jc w:val="both"/>
      </w:pPr>
      <w:r w:rsidRPr="00036C7A">
        <w:t xml:space="preserve"> - Договора купли-продажи от 24.04.2015г.</w:t>
      </w:r>
    </w:p>
    <w:p w14:paraId="50A6ECE0" w14:textId="77777777" w:rsidR="009079F6" w:rsidRPr="00036C7A" w:rsidRDefault="009079F6" w:rsidP="009079F6">
      <w:pPr>
        <w:ind w:left="169" w:firstLine="452"/>
        <w:jc w:val="both"/>
      </w:pPr>
      <w:r w:rsidRPr="00036C7A">
        <w:t xml:space="preserve"> - Передаточного акта от 24.04.2015г.,</w:t>
      </w:r>
    </w:p>
    <w:p w14:paraId="2EDA3860" w14:textId="77777777" w:rsidR="009079F6" w:rsidRPr="00036C7A" w:rsidRDefault="009079F6" w:rsidP="009079F6">
      <w:pPr>
        <w:ind w:left="169"/>
        <w:jc w:val="both"/>
      </w:pPr>
      <w:r w:rsidRPr="00036C7A">
        <w:t xml:space="preserve"> право собственности  зарегистрировано 06.05.2015г. Управлением  Федеральной службой государственной регистрации кадастра и картографии по Тверской области, регистрационный  номер 69-69/002-69/140/026/2015-355/2, что подтверждается Свидетельством  о  государственной регистрации права от 06.05.2015г.</w:t>
      </w:r>
    </w:p>
    <w:p w14:paraId="04B17D0A" w14:textId="77777777" w:rsidR="009079F6" w:rsidRPr="00036C7A" w:rsidRDefault="009079F6" w:rsidP="009079F6">
      <w:pPr>
        <w:ind w:left="169" w:firstLine="460"/>
        <w:jc w:val="both"/>
      </w:pPr>
      <w:r w:rsidRPr="00036C7A">
        <w:t xml:space="preserve">Земельный участок, площадью 1494 кв.м. после завершения строительства и  проведения необходимых мероприятий по регистрации прав будет передан в долевую собственность участников 3 этапа  долевого строительства. </w:t>
      </w:r>
    </w:p>
    <w:p w14:paraId="2816AB05" w14:textId="77777777" w:rsidR="00036C7A" w:rsidRPr="00036C7A" w:rsidRDefault="009079F6" w:rsidP="00036C7A">
      <w:pPr>
        <w:ind w:left="169" w:firstLine="452"/>
        <w:jc w:val="both"/>
      </w:pPr>
      <w:r w:rsidRPr="00036C7A">
        <w:t xml:space="preserve"> </w:t>
      </w:r>
    </w:p>
    <w:p w14:paraId="08ABB61D" w14:textId="77777777" w:rsidR="009079F6" w:rsidRPr="00036C7A" w:rsidRDefault="009079F6" w:rsidP="009079F6">
      <w:pPr>
        <w:pStyle w:val="a5"/>
        <w:spacing w:after="283"/>
        <w:jc w:val="both"/>
        <w:rPr>
          <w:rFonts w:cs="Tahoma"/>
          <w:b w:val="0"/>
        </w:rPr>
      </w:pPr>
      <w:r w:rsidRPr="00036C7A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E761B1A" w14:textId="77777777" w:rsidR="009079F6" w:rsidRPr="00036C7A" w:rsidRDefault="009079F6" w:rsidP="009079F6">
      <w:pPr>
        <w:jc w:val="center"/>
      </w:pPr>
      <w:r w:rsidRPr="00036C7A">
        <w:rPr>
          <w:rFonts w:cs="Tahoma"/>
        </w:rPr>
        <w:t xml:space="preserve">Дата размещения изменений к проектной декларации  07 декабря </w:t>
      </w:r>
      <w:r w:rsidRPr="00036C7A">
        <w:t xml:space="preserve"> 2015 года</w:t>
      </w:r>
    </w:p>
    <w:p w14:paraId="53FA807F" w14:textId="77777777" w:rsidR="009079F6" w:rsidRPr="00036C7A" w:rsidRDefault="009079F6" w:rsidP="009079F6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13750D50" w14:textId="77777777" w:rsidR="009079F6" w:rsidRPr="00036C7A" w:rsidRDefault="009079F6" w:rsidP="009079F6">
      <w:pPr>
        <w:ind w:right="175"/>
        <w:jc w:val="both"/>
        <w:rPr>
          <w:b/>
        </w:rPr>
      </w:pPr>
      <w:r w:rsidRPr="00036C7A">
        <w:rPr>
          <w:b/>
        </w:rPr>
        <w:t xml:space="preserve">Директор ООО УК «Согласие» - </w:t>
      </w:r>
    </w:p>
    <w:p w14:paraId="0C8C65B8" w14:textId="2ACA206A" w:rsidR="009079F6" w:rsidRPr="00036C7A" w:rsidRDefault="009079F6" w:rsidP="009079F6">
      <w:pPr>
        <w:rPr>
          <w:b/>
        </w:rPr>
      </w:pPr>
      <w:r w:rsidRPr="00036C7A">
        <w:rPr>
          <w:b/>
        </w:rPr>
        <w:t>Управляющей компании ООО «ЖИРАФ</w:t>
      </w:r>
      <w:bookmarkStart w:id="0" w:name="_GoBack"/>
      <w:bookmarkEnd w:id="0"/>
      <w:r w:rsidR="0069449B">
        <w:rPr>
          <w:b/>
        </w:rPr>
        <w:t>ФА</w:t>
      </w:r>
      <w:r w:rsidRPr="00036C7A">
        <w:rPr>
          <w:b/>
        </w:rPr>
        <w:t>»</w:t>
      </w:r>
      <w:r w:rsidRPr="00036C7A">
        <w:rPr>
          <w:b/>
        </w:rPr>
        <w:tab/>
        <w:t xml:space="preserve">   _____________  С.Е. Власенко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07764" w14:textId="77777777" w:rsidR="006523AD" w:rsidRDefault="006523AD" w:rsidP="00C21951">
      <w:r>
        <w:separator/>
      </w:r>
    </w:p>
  </w:endnote>
  <w:endnote w:type="continuationSeparator" w:id="0">
    <w:p w14:paraId="35D1EFB8" w14:textId="77777777" w:rsidR="006523AD" w:rsidRDefault="006523AD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49B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F79BF" w14:textId="77777777" w:rsidR="006523AD" w:rsidRDefault="006523AD" w:rsidP="00C21951">
      <w:r>
        <w:separator/>
      </w:r>
    </w:p>
  </w:footnote>
  <w:footnote w:type="continuationSeparator" w:id="0">
    <w:p w14:paraId="1982E7C0" w14:textId="77777777" w:rsidR="006523AD" w:rsidRDefault="006523AD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E34"/>
    <w:rsid w:val="00001701"/>
    <w:rsid w:val="00017280"/>
    <w:rsid w:val="00021814"/>
    <w:rsid w:val="00036C7A"/>
    <w:rsid w:val="000725E1"/>
    <w:rsid w:val="000758D1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E3FB6"/>
    <w:rsid w:val="00223584"/>
    <w:rsid w:val="002962C4"/>
    <w:rsid w:val="002B5DED"/>
    <w:rsid w:val="002B696B"/>
    <w:rsid w:val="002C0DA1"/>
    <w:rsid w:val="002E0B7C"/>
    <w:rsid w:val="002F6F58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40311E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83DD9"/>
    <w:rsid w:val="00587B73"/>
    <w:rsid w:val="00594955"/>
    <w:rsid w:val="005A3D05"/>
    <w:rsid w:val="005B7433"/>
    <w:rsid w:val="006301A7"/>
    <w:rsid w:val="00644686"/>
    <w:rsid w:val="006523AD"/>
    <w:rsid w:val="006708ED"/>
    <w:rsid w:val="0069449B"/>
    <w:rsid w:val="006A4845"/>
    <w:rsid w:val="006D5B3E"/>
    <w:rsid w:val="0070120D"/>
    <w:rsid w:val="00714553"/>
    <w:rsid w:val="00726DC9"/>
    <w:rsid w:val="00727A5E"/>
    <w:rsid w:val="00780711"/>
    <w:rsid w:val="0078520C"/>
    <w:rsid w:val="00786E60"/>
    <w:rsid w:val="007B00FB"/>
    <w:rsid w:val="007D08DB"/>
    <w:rsid w:val="007F5121"/>
    <w:rsid w:val="007F6B9A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A2F8F"/>
    <w:rsid w:val="009B2E41"/>
    <w:rsid w:val="009C7846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21951"/>
    <w:rsid w:val="00C6016C"/>
    <w:rsid w:val="00C91CA6"/>
    <w:rsid w:val="00CC2905"/>
    <w:rsid w:val="00D03E34"/>
    <w:rsid w:val="00D13986"/>
    <w:rsid w:val="00D808BA"/>
    <w:rsid w:val="00DC1177"/>
    <w:rsid w:val="00DC1FE3"/>
    <w:rsid w:val="00DC5412"/>
    <w:rsid w:val="00DC5C66"/>
    <w:rsid w:val="00DD21C7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0EFA"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6F3-93E1-6949-93E9-5AEE4C1C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7</cp:revision>
  <cp:lastPrinted>2015-06-10T10:26:00Z</cp:lastPrinted>
  <dcterms:created xsi:type="dcterms:W3CDTF">2015-12-09T16:56:00Z</dcterms:created>
  <dcterms:modified xsi:type="dcterms:W3CDTF">2016-01-25T09:29:00Z</dcterms:modified>
</cp:coreProperties>
</file>